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8038C">
      <w:pPr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1" layoutInCell="0" allowOverlap="1">
                <wp:simplePos x="0" y="0"/>
                <wp:positionH relativeFrom="column">
                  <wp:posOffset>448310</wp:posOffset>
                </wp:positionH>
                <wp:positionV relativeFrom="page">
                  <wp:posOffset>484505</wp:posOffset>
                </wp:positionV>
                <wp:extent cx="1280160" cy="27432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C4146">
                            <w:pPr>
                              <w:rPr>
                                <w:rFonts w:ascii="BankGothic Lt BT" w:hAnsi="BankGothic Lt BT"/>
                                <w:b/>
                                <w:color w:val="FFFFFF"/>
                                <w:sz w:val="14"/>
                              </w:rPr>
                            </w:pPr>
                            <w:r>
                              <w:rPr>
                                <w:rFonts w:ascii="BankGothic Lt BT" w:hAnsi="BankGothic Lt BT"/>
                                <w:b/>
                                <w:color w:val="FFFFFF"/>
                                <w:sz w:val="14"/>
                              </w:rPr>
                              <w:t>Mr. Bretsch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.3pt;margin-top:38.15pt;width:100.8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eGuQ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zEStIMSPbLRoDs5ooXNztDrFJQeelAzIzxDlV2kur+X5TeNhFw1VGzZrVJyaBitwLvQ/vQvvk44&#10;2oJsho+yAjN0Z6QDGmvV2dRBMhCgQ5WeTpWxrpTWZBQH4RxEJciiBbmOXOl8mh5/90qb90x2yB4y&#10;rKDyDp3u77Wx3tD0qGKNCVnwtnXVb8WzB1CcXsA2fLUy64Ur5s8kSNbxOiYeieZrjwR57t0WK+LN&#10;i3Axy6/z1SoPf1m7IUkbXlVMWDNHYoXkzwp3oPhEiRO1tGx5ZeGsS1ptN6tWoT0FYhduuZyD5Kzm&#10;P3fDJQFieRFSGJHgLkq8Yh4vPFKQmZcsgtgLwuQumQckIXnxPKR7Lti/h4SGDCezaDaR6ez0i9gC&#10;t17HRtOOGxgdLe8yHJ+UaGopuBaVK62hvJ3OF6mw7p9TAeU+FtoR1nJ0YqsZN6PrjOjYBxtZPQGD&#10;lQSCARdh7MGhkeoHRgOMkAzr7zuqGEbtBwFdkISE2JnjLmS2AM4idSnZXEqoKAEqwwaj6bgy05za&#10;9YpvG7A09Z2Qt9A5NXekti02eXXoNxgTLrbDSLNz6PLutM6Dd/kbAAD//wMAUEsDBBQABgAIAAAA&#10;IQCOxVJ/3gAAAAkBAAAPAAAAZHJzL2Rvd25yZXYueG1sTI/BTsMwDIbvSLxDZCRuLFlh3dY1nSYQ&#10;V9AGTNota7y2WuNUTbaWt8ec4GRZ/6ffn/P16FpxxT40njRMJwoEUultQ5WGz4/XhwWIEA1Z03pC&#10;Dd8YYF3c3uQms36gLV53sRJcQiEzGuoYu0zKUNboTJj4Domzk++dibz2lbS9GbjctTJRKpXONMQX&#10;atPhc43leXdxGr7eTof9k3qvXtysG/yoJLml1Pr+btysQEQc4x8Mv/qsDgU7Hf2FbBCthrlKmeSZ&#10;PoLgPJknCYgjg9PlDGSRy/8fFD8AAAD//wMAUEsBAi0AFAAGAAgAAAAhALaDOJL+AAAA4QEAABMA&#10;AAAAAAAAAAAAAAAAAAAAAFtDb250ZW50X1R5cGVzXS54bWxQSwECLQAUAAYACAAAACEAOP0h/9YA&#10;AACUAQAACwAAAAAAAAAAAAAAAAAvAQAAX3JlbHMvLnJlbHNQSwECLQAUAAYACAAAACEAbcc3hrkC&#10;AADABQAADgAAAAAAAAAAAAAAAAAuAgAAZHJzL2Uyb0RvYy54bWxQSwECLQAUAAYACAAAACEAjsVS&#10;f94AAAAJAQAADwAAAAAAAAAAAAAAAAATBQAAZHJzL2Rvd25yZXYueG1sUEsFBgAAAAAEAAQA8wAA&#10;AB4GAAAAAA==&#10;" o:allowincell="f" filled="f" stroked="f">
                <v:textbox>
                  <w:txbxContent>
                    <w:p w:rsidR="00000000" w:rsidRDefault="005C4146">
                      <w:pPr>
                        <w:rPr>
                          <w:rFonts w:ascii="BankGothic Lt BT" w:hAnsi="BankGothic Lt BT"/>
                          <w:b/>
                          <w:color w:val="FFFFFF"/>
                          <w:sz w:val="14"/>
                        </w:rPr>
                      </w:pPr>
                      <w:r>
                        <w:rPr>
                          <w:rFonts w:ascii="BankGothic Lt BT" w:hAnsi="BankGothic Lt BT"/>
                          <w:b/>
                          <w:color w:val="FFFFFF"/>
                          <w:sz w:val="14"/>
                        </w:rPr>
                        <w:t>Mr. Bretsch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274320</wp:posOffset>
                </wp:positionV>
                <wp:extent cx="6766560" cy="365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36576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C4146">
                            <w:pPr>
                              <w:rPr>
                                <w:rFonts w:ascii="Eras Bold ITC" w:hAnsi="Eras Bold ITC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FFFFFF"/>
                                <w:sz w:val="32"/>
                              </w:rPr>
                              <w:t>Precalculus</w:t>
                            </w:r>
                            <w:r>
                              <w:rPr>
                                <w:rFonts w:ascii="Eras Bold ITC" w:hAnsi="Eras Bold ITC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Eras Bold ITC" w:hAnsi="Eras Bold ITC"/>
                                <w:color w:val="FFFFFF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Eras Bold ITC" w:hAnsi="Eras Bold ITC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Eras Bold ITC" w:hAnsi="Eras Bold ITC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Eras Bold ITC" w:hAnsi="Eras Bold ITC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Eras Bold ITC" w:hAnsi="Eras Bold ITC"/>
                                <w:color w:val="FFFFFF"/>
                                <w:sz w:val="32"/>
                              </w:rPr>
                              <w:t xml:space="preserve">Section 5.2   </w:t>
                            </w:r>
                            <w:r>
                              <w:rPr>
                                <w:rFonts w:ascii="Eras Bold ITC" w:hAnsi="Eras Bold ITC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Eras Bold ITC" w:hAnsi="Eras Bold ITC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Eras Bold ITC" w:hAnsi="Eras Bold ITC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Eras Bold ITC" w:hAnsi="Eras Bold ITC"/>
                                <w:i/>
                                <w:color w:val="FFFFFF"/>
                                <w:sz w:val="32"/>
                              </w:rPr>
                              <w:t>Verifying Trigo</w:t>
                            </w:r>
                            <w:r>
                              <w:rPr>
                                <w:rFonts w:ascii="Eras Bold ITC" w:hAnsi="Eras Bold ITC"/>
                                <w:i/>
                                <w:color w:val="FFFFFF"/>
                                <w:sz w:val="32"/>
                              </w:rPr>
                              <w:t>nometric Identities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7.2pt;margin-top:21.6pt;width:532.8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KYLQIAAFcEAAAOAAAAZHJzL2Uyb0RvYy54bWysVNtu2zAMfR+wfxD0vjhxEqcx4hRdug4D&#10;ugvQ7gNkWbaFyaImKbGzry8lp2l2exnmB4EUqUPykPTmeugUOQjrJOiCziZTSoTmUEndFPTr492b&#10;K0qcZ7piCrQo6FE4er19/WrTm1yk0IKqhCUIol3em4K23ps8SRxvRcfcBIzQaKzBdsyjapuksqxH&#10;9E4l6XSaJT3Yyljgwjm8vR2NdBvx61pw/7munfBEFRRz8/G08SzDmWw3LG8sM63kpzTYP2TRMakx&#10;6BnqlnlG9lb+BtVJbsFB7SccugTqWnIRa8BqZtNfqnlomRGxFiTHmTNN7v/B8k+HL5bIqqApJZp1&#10;2KJHMXjyFgaSBnZ643J0ejDo5ge8xi7HSp25B/7NEQ27lulG3FgLfStYhdnNwsvk4umI4wJI2X+E&#10;CsOwvYcINNS2C9QhGQTRsUvHc2dCKhwvs1WWLTM0cbTNs+UK5RCC5c+vjXX+vYCOBKGgFjsf0dnh&#10;3vnR9dklBHOgZHUnlYqKbcqdsuTAcErm+K3XJ/Sf3JQmfUHXy3Q5EvBXiGn8/gTRSY/jrmRX0Kuz&#10;E8sDbe90hWmy3DOpRhmrU/rEY6BuJNEP5RAbNg8BAsclVEck1sI43biNKLRgf1DS42QX1H3fMyso&#10;UR80Nmc9WyzCKkRlsVylqNhLS3lpYZojVEE9JaO48+P67I2VTYuRxnHQcIMNrWXk+iWrU/o4vbFb&#10;p00L63GpR6+X/8H2CQAA//8DAFBLAwQUAAYACAAAACEAl0qzJOAAAAALAQAADwAAAGRycy9kb3du&#10;cmV2LnhtbEyPUUvDMBDH3wW/QzjBty1pV2V0TYcMFBkobFbwMWtuTbFJSpNu9dt7fdK3/3F/fve7&#10;YjvZjl1wCK13EpKlAIau9rp1jYTq43mxBhaiclp13qGEHwywLW9vCpVrf3UHvBxjwwjiQq4kmBj7&#10;nPNQG7QqLH2PjnZnP1gVaRwargd1JbjteCrEI7eqdXTBqB53Buvv42iJEvbvXbufPsfXl7dVk5rq&#10;S+8qKe/vpqcNsIhT/CvDrE/qUJLTyY9OB9ZJWCRZRlUJ2SoFNhfEQ0LpNCexBl4W/P8P5S8AAAD/&#10;/wMAUEsBAi0AFAAGAAgAAAAhALaDOJL+AAAA4QEAABMAAAAAAAAAAAAAAAAAAAAAAFtDb250ZW50&#10;X1R5cGVzXS54bWxQSwECLQAUAAYACAAAACEAOP0h/9YAAACUAQAACwAAAAAAAAAAAAAAAAAvAQAA&#10;X3JlbHMvLnJlbHNQSwECLQAUAAYACAAAACEA3QWymC0CAABXBAAADgAAAAAAAAAAAAAAAAAuAgAA&#10;ZHJzL2Uyb0RvYy54bWxQSwECLQAUAAYACAAAACEAl0qzJOAAAAALAQAADwAAAAAAAAAAAAAAAACH&#10;BAAAZHJzL2Rvd25yZXYueG1sUEsFBgAAAAAEAAQA8wAAAJQFAAAAAA==&#10;" o:allowincell="f" fillcolor="#339">
                <v:textbox>
                  <w:txbxContent>
                    <w:p w:rsidR="00000000" w:rsidRDefault="005C4146">
                      <w:pPr>
                        <w:rPr>
                          <w:rFonts w:ascii="Eras Bold ITC" w:hAnsi="Eras Bold ITC"/>
                          <w:color w:val="FFFFFF"/>
                          <w:sz w:val="32"/>
                        </w:rPr>
                      </w:pPr>
                      <w:r>
                        <w:rPr>
                          <w:rFonts w:ascii="Eras Bold ITC" w:hAnsi="Eras Bold ITC"/>
                          <w:color w:val="FFFFFF"/>
                          <w:sz w:val="32"/>
                        </w:rPr>
                        <w:t>Precalculus</w:t>
                      </w:r>
                      <w:r>
                        <w:rPr>
                          <w:rFonts w:ascii="Eras Bold ITC" w:hAnsi="Eras Bold ITC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Eras Bold ITC" w:hAnsi="Eras Bold ITC"/>
                          <w:color w:val="FFFFFF"/>
                          <w:sz w:val="32"/>
                        </w:rPr>
                        <w:tab/>
                      </w:r>
                      <w:r>
                        <w:rPr>
                          <w:rFonts w:ascii="Eras Bold ITC" w:hAnsi="Eras Bold ITC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Eras Bold ITC" w:hAnsi="Eras Bold ITC"/>
                          <w:color w:val="FFFFFF"/>
                          <w:sz w:val="32"/>
                        </w:rPr>
                        <w:t xml:space="preserve"> </w:t>
                      </w:r>
                      <w:r>
                        <w:rPr>
                          <w:rFonts w:ascii="Eras Bold ITC" w:hAnsi="Eras Bold ITC"/>
                          <w:color w:val="FFFFFF"/>
                          <w:sz w:val="32"/>
                        </w:rPr>
                        <w:t xml:space="preserve"> </w:t>
                      </w:r>
                      <w:r>
                        <w:rPr>
                          <w:rFonts w:ascii="Eras Bold ITC" w:hAnsi="Eras Bold ITC"/>
                          <w:color w:val="FFFFFF"/>
                          <w:sz w:val="32"/>
                        </w:rPr>
                        <w:t xml:space="preserve">Section 5.2   </w:t>
                      </w:r>
                      <w:r>
                        <w:rPr>
                          <w:rFonts w:ascii="Eras Bold ITC" w:hAnsi="Eras Bold ITC"/>
                          <w:color w:val="FFFFFF"/>
                          <w:sz w:val="32"/>
                        </w:rPr>
                        <w:t xml:space="preserve"> </w:t>
                      </w:r>
                      <w:r>
                        <w:rPr>
                          <w:rFonts w:ascii="Eras Bold ITC" w:hAnsi="Eras Bold ITC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Eras Bold ITC" w:hAnsi="Eras Bold ITC"/>
                          <w:color w:val="FFFFFF"/>
                          <w:sz w:val="32"/>
                        </w:rPr>
                        <w:t xml:space="preserve"> </w:t>
                      </w:r>
                      <w:r>
                        <w:rPr>
                          <w:rFonts w:ascii="Eras Bold ITC" w:hAnsi="Eras Bold ITC"/>
                          <w:i/>
                          <w:color w:val="FFFFFF"/>
                          <w:sz w:val="32"/>
                        </w:rPr>
                        <w:t>Verifying Trigo</w:t>
                      </w:r>
                      <w:r>
                        <w:rPr>
                          <w:rFonts w:ascii="Eras Bold ITC" w:hAnsi="Eras Bold ITC"/>
                          <w:i/>
                          <w:color w:val="FFFFFF"/>
                          <w:sz w:val="32"/>
                        </w:rPr>
                        <w:t>nometric Identities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00000" w:rsidRDefault="005C4146">
      <w:pPr>
        <w:spacing w:line="360" w:lineRule="auto"/>
        <w:rPr>
          <w:sz w:val="28"/>
        </w:rPr>
      </w:pPr>
      <w:r>
        <w:rPr>
          <w:sz w:val="28"/>
          <w:u w:val="single"/>
        </w:rPr>
        <w:t>Vocabulary: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sym w:font="Symbol" w:char="F0B7"/>
      </w:r>
      <w:r>
        <w:rPr>
          <w:sz w:val="28"/>
        </w:rPr>
        <w:t xml:space="preserve">  </w:t>
      </w:r>
      <w:r>
        <w:rPr>
          <w:sz w:val="28"/>
        </w:rPr>
        <w:t>“V</w:t>
      </w:r>
      <w:r>
        <w:rPr>
          <w:sz w:val="28"/>
        </w:rPr>
        <w:t>erify</w:t>
      </w:r>
      <w:r>
        <w:rPr>
          <w:sz w:val="28"/>
        </w:rPr>
        <w:t>”:  _______________________________________________</w:t>
      </w:r>
    </w:p>
    <w:p w:rsidR="00000000" w:rsidRDefault="005C4146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sym w:font="Symbol" w:char="F0B7"/>
      </w:r>
      <w:r>
        <w:rPr>
          <w:sz w:val="28"/>
        </w:rPr>
        <w:t xml:space="preserve">   Identit</w:t>
      </w:r>
      <w:r>
        <w:rPr>
          <w:sz w:val="28"/>
        </w:rPr>
        <w:t>y</w:t>
      </w:r>
      <w:r>
        <w:rPr>
          <w:sz w:val="28"/>
        </w:rPr>
        <w:t>:  ______</w:t>
      </w:r>
      <w:r>
        <w:rPr>
          <w:sz w:val="28"/>
        </w:rPr>
        <w:t>_________________________________________</w:t>
      </w:r>
    </w:p>
    <w:p w:rsidR="00000000" w:rsidRDefault="005C4146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sym w:font="Symbol" w:char="F0B7"/>
      </w:r>
      <w:r>
        <w:rPr>
          <w:sz w:val="28"/>
        </w:rPr>
        <w:t xml:space="preserve">   Conditional Equation:  ____________________________________</w:t>
      </w:r>
    </w:p>
    <w:p w:rsidR="00000000" w:rsidRDefault="005C4146">
      <w:pPr>
        <w:rPr>
          <w:sz w:val="28"/>
        </w:rPr>
      </w:pPr>
    </w:p>
    <w:p w:rsidR="00000000" w:rsidRDefault="005C4146">
      <w:pPr>
        <w:spacing w:line="360" w:lineRule="auto"/>
        <w:rPr>
          <w:sz w:val="28"/>
          <w:u w:val="single"/>
        </w:rPr>
      </w:pPr>
      <w:r>
        <w:rPr>
          <w:sz w:val="28"/>
          <w:u w:val="single"/>
        </w:rPr>
        <w:t>Examples:</w:t>
      </w:r>
    </w:p>
    <w:p w:rsidR="00000000" w:rsidRDefault="005C4146">
      <w:pPr>
        <w:spacing w:line="360" w:lineRule="auto"/>
        <w:rPr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in;margin-top:1.6pt;width:2in;height:43.2pt;z-index:251657728;mso-position-horizontal:absolute;mso-position-horizontal-relative:text;mso-position-vertical:absolute;mso-position-vertical-relative:text" o:allowincell="f" stroked="t">
            <v:imagedata r:id="rId5" o:title=""/>
          </v:shape>
          <o:OLEObject Type="Embed" ProgID="Equation.3" ShapeID="_x0000_s1029" DrawAspect="Content" ObjectID="_1484560803" r:id="rId6"/>
        </w:pict>
      </w:r>
      <w:r>
        <w:rPr>
          <w:noProof/>
          <w:sz w:val="28"/>
        </w:rPr>
        <w:pict>
          <v:shape id="_x0000_s1027" type="#_x0000_t75" style="position:absolute;margin-left:28.8pt;margin-top:7.95pt;width:151.25pt;height:24.15pt;z-index:251656704;mso-position-horizontal:absolute;mso-position-horizontal-relative:text;mso-position-vertical:absolute;mso-position-vertical-relative:text" o:allowincell="f" stroked="t">
            <v:imagedata r:id="rId7" o:title=""/>
          </v:shape>
          <o:OLEObject Type="Embed" ProgID="Equation.3" ShapeID="_x0000_s1027" DrawAspect="Content" ObjectID="_1484560804" r:id="rId8"/>
        </w:pict>
      </w:r>
      <w:proofErr w:type="gramStart"/>
      <w:r>
        <w:rPr>
          <w:sz w:val="28"/>
        </w:rPr>
        <w:t>7.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21.)</w:t>
      </w:r>
      <w:proofErr w:type="gramEnd"/>
    </w:p>
    <w:p w:rsidR="00000000" w:rsidRDefault="005C4146">
      <w:pPr>
        <w:rPr>
          <w:sz w:val="28"/>
        </w:rPr>
      </w:pPr>
    </w:p>
    <w:p w:rsidR="00000000" w:rsidRDefault="005C4146">
      <w:pPr>
        <w:rPr>
          <w:sz w:val="28"/>
        </w:rPr>
      </w:pPr>
    </w:p>
    <w:p w:rsidR="00000000" w:rsidRDefault="005C4146">
      <w:pPr>
        <w:rPr>
          <w:sz w:val="28"/>
        </w:rPr>
      </w:pPr>
    </w:p>
    <w:p w:rsidR="00000000" w:rsidRDefault="005C4146">
      <w:pPr>
        <w:rPr>
          <w:sz w:val="28"/>
        </w:rPr>
      </w:pPr>
    </w:p>
    <w:p w:rsidR="00000000" w:rsidRDefault="005C4146">
      <w:pPr>
        <w:rPr>
          <w:sz w:val="28"/>
        </w:rPr>
      </w:pPr>
    </w:p>
    <w:p w:rsidR="00000000" w:rsidRDefault="005C4146">
      <w:pPr>
        <w:rPr>
          <w:sz w:val="28"/>
        </w:rPr>
      </w:pPr>
    </w:p>
    <w:p w:rsidR="00000000" w:rsidRDefault="005C4146">
      <w:pPr>
        <w:rPr>
          <w:sz w:val="28"/>
        </w:rPr>
      </w:pPr>
    </w:p>
    <w:p w:rsidR="00000000" w:rsidRDefault="005C4146">
      <w:pPr>
        <w:rPr>
          <w:sz w:val="24"/>
        </w:rPr>
      </w:pPr>
    </w:p>
    <w:p w:rsidR="00000000" w:rsidRDefault="005C4146">
      <w:pPr>
        <w:pStyle w:val="Heading1"/>
        <w:spacing w:line="360" w:lineRule="auto"/>
        <w:rPr>
          <w:sz w:val="28"/>
        </w:rPr>
      </w:pPr>
      <w:r>
        <w:t>Guidelines for Verifying Trigonometric Identities</w:t>
      </w:r>
    </w:p>
    <w:p w:rsidR="00000000" w:rsidRDefault="0048038C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67945</wp:posOffset>
                </wp:positionV>
                <wp:extent cx="6766560" cy="434975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4349750"/>
                        </a:xfrm>
                        <a:prstGeom prst="rect">
                          <a:avLst/>
                        </a:prstGeom>
                        <a:solidFill>
                          <a:srgbClr val="E1FFE1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C4146">
                            <w:pPr>
                              <w:pStyle w:val="BodyText"/>
                            </w:pPr>
                            <w:r>
                              <w:t>1.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Work with one side of the equation at a time</w:t>
                            </w:r>
                            <w:r>
                              <w:t xml:space="preserve">.  </w:t>
                            </w:r>
                          </w:p>
                          <w:p w:rsidR="00000000" w:rsidRDefault="005C4146">
                            <w:pPr>
                              <w:pStyle w:val="BodyText"/>
                              <w:ind w:firstLine="720"/>
                            </w:pPr>
                            <w:r>
                              <w:t xml:space="preserve">It is often better to work with the </w:t>
                            </w:r>
                            <w:r>
                              <w:t xml:space="preserve">more complicated </w:t>
                            </w:r>
                            <w:r>
                              <w:t xml:space="preserve">side first.  </w:t>
                            </w:r>
                          </w:p>
                          <w:p w:rsidR="00000000" w:rsidRDefault="005C4146">
                            <w:pPr>
                              <w:pStyle w:val="BodyText"/>
                              <w:ind w:left="720"/>
                            </w:pPr>
                            <w:r>
                              <w:t>(It provides us with more opportunities to use the identities.)</w:t>
                            </w:r>
                          </w:p>
                          <w:p w:rsidR="00000000" w:rsidRDefault="005C414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000000" w:rsidRDefault="005C414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000000" w:rsidRDefault="005C414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Look for opportunities to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factor an expression</w:t>
                            </w:r>
                            <w:r>
                              <w:rPr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add fractions</w:t>
                            </w:r>
                            <w:r>
                              <w:rPr>
                                <w:sz w:val="28"/>
                              </w:rPr>
                              <w:t xml:space="preserve">, </w:t>
                            </w:r>
                          </w:p>
                          <w:p w:rsidR="00000000" w:rsidRDefault="005C4146">
                            <w:pPr>
                              <w:ind w:firstLine="720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u w:val="single"/>
                              </w:rPr>
                              <w:t>square</w:t>
                            </w:r>
                            <w:proofErr w:type="gramEnd"/>
                            <w:r>
                              <w:rPr>
                                <w:sz w:val="28"/>
                                <w:u w:val="single"/>
                              </w:rPr>
                              <w:t xml:space="preserve"> a binomial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 xml:space="preserve"> (FOIL)</w:t>
                            </w:r>
                            <w:r>
                              <w:rPr>
                                <w:sz w:val="28"/>
                              </w:rPr>
                              <w:t xml:space="preserve">, or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create a monomial denominator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000000" w:rsidRDefault="005C414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000000" w:rsidRDefault="005C414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000000" w:rsidRDefault="005C4146">
                            <w:pPr>
                              <w:pStyle w:val="BodyText"/>
                            </w:pPr>
                            <w:r>
                              <w:t>3.</w:t>
                            </w:r>
                            <w:r>
                              <w:tab/>
                              <w:t xml:space="preserve">Look for opportunities to use the fundamental identities.  Note which functions are </w:t>
                            </w:r>
                          </w:p>
                          <w:p w:rsidR="00000000" w:rsidRDefault="005C4146">
                            <w:pPr>
                              <w:pStyle w:val="BodyText"/>
                              <w:ind w:firstLine="720"/>
                            </w:pP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the final expression you want. (</w:t>
                            </w:r>
                            <w:proofErr w:type="gramStart"/>
                            <w:r>
                              <w:t>use</w:t>
                            </w:r>
                            <w:proofErr w:type="gramEnd"/>
                            <w:r>
                              <w:t xml:space="preserve"> s</w:t>
                            </w:r>
                            <w:r>
                              <w:t xml:space="preserve">ome strategy here)  </w:t>
                            </w:r>
                            <w:proofErr w:type="spellStart"/>
                            <w:r>
                              <w:t>Sines</w:t>
                            </w:r>
                            <w:proofErr w:type="spellEnd"/>
                            <w:r>
                              <w:t xml:space="preserve"> and cosines pair up </w:t>
                            </w:r>
                          </w:p>
                          <w:p w:rsidR="00000000" w:rsidRDefault="005C4146">
                            <w:pPr>
                              <w:pStyle w:val="BodyText"/>
                              <w:ind w:left="720"/>
                            </w:pPr>
                            <w:proofErr w:type="gramStart"/>
                            <w:r>
                              <w:t>well</w:t>
                            </w:r>
                            <w:proofErr w:type="gramEnd"/>
                            <w:r>
                              <w:t>, as do secants and tangents, and cosecants and cotangents</w:t>
                            </w:r>
                            <w:r>
                              <w:t>.</w:t>
                            </w:r>
                            <w:r>
                              <w:t xml:space="preserve"> (I</w:t>
                            </w:r>
                            <w:r>
                              <w:t>n other words, know which functions can be easily</w:t>
                            </w:r>
                            <w:r>
                              <w:t xml:space="preserve"> converted into each other.)</w:t>
                            </w:r>
                          </w:p>
                          <w:p w:rsidR="00000000" w:rsidRDefault="005C414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 xml:space="preserve">               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sin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sym w:font="Symbol" w:char="F0AB"/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cos   </w:t>
                            </w:r>
                            <w:r>
                              <w:rPr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</w:rPr>
                              <w:t xml:space="preserve">      sec </w:t>
                            </w:r>
                            <w:r>
                              <w:rPr>
                                <w:sz w:val="28"/>
                              </w:rPr>
                              <w:sym w:font="Symbol" w:char="F0AB"/>
                            </w:r>
                            <w:r>
                              <w:rPr>
                                <w:sz w:val="28"/>
                              </w:rPr>
                              <w:t xml:space="preserve"> tan  </w:t>
                            </w:r>
                            <w:r>
                              <w:rPr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csc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sym w:font="Symbol" w:char="F0AB"/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c</w:t>
                            </w:r>
                            <w:r>
                              <w:rPr>
                                <w:sz w:val="28"/>
                              </w:rPr>
                              <w:t>ot</w:t>
                            </w:r>
                          </w:p>
                          <w:p w:rsidR="00000000" w:rsidRDefault="005C414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000000" w:rsidRDefault="005C4146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</w:rPr>
                              <w:t>4.</w:t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If the preceding guidelines do not help,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 xml:space="preserve">try converting all terms to </w:t>
                            </w:r>
                            <w:proofErr w:type="spellStart"/>
                            <w:r>
                              <w:rPr>
                                <w:sz w:val="28"/>
                                <w:u w:val="single"/>
                              </w:rPr>
                              <w:t>sines</w:t>
                            </w:r>
                            <w:proofErr w:type="spellEnd"/>
                            <w:r>
                              <w:rPr>
                                <w:sz w:val="28"/>
                                <w:u w:val="single"/>
                              </w:rPr>
                              <w:t xml:space="preserve"> and cosines.</w:t>
                            </w:r>
                          </w:p>
                          <w:p w:rsidR="00000000" w:rsidRDefault="005C414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000000" w:rsidRDefault="005C414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000000" w:rsidRDefault="005C4146">
                            <w:pPr>
                              <w:pStyle w:val="BodyText"/>
                            </w:pPr>
                            <w:r>
                              <w:t>5.</w:t>
                            </w:r>
                            <w:r>
                              <w:tab/>
                              <w:t xml:space="preserve">Do not just sit there </w:t>
                            </w:r>
                            <w: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t>stare at the problem.  TRY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SOMETHING !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000000" w:rsidRDefault="005C4146">
                            <w:pPr>
                              <w:pStyle w:val="BodyText"/>
                              <w:ind w:firstLine="720"/>
                            </w:pPr>
                            <w:r>
                              <w:t>Even paths that lead to dead ends give you insights.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7.2pt;margin-top:5.35pt;width:532.8pt;height:3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ezsPgIAAGoEAAAOAAAAZHJzL2Uyb0RvYy54bWysVNuO2yAQfa/Uf0C8N05SJ9m14qy22aSq&#10;tL1Im34AwdhGCwwFEnv79R1wkqbbt6p+QAwzHGbOmfHyrteKHIXzEkxJJ6MxJcJwqKRpSvp9t313&#10;Q4kPzFRMgRElfRGe3q3evll2thBTaEFVwhEEMb7obEnbEGyRZZ63QjM/AisMOmtwmgU0XZNVjnWI&#10;rlU2HY/nWQeusg648B5PHwYnXSX8uhY8fK1rLwJRJcXcQlpdWvdxzVZLVjSO2VbyUxrsH7LQTBp8&#10;9AL1wAIjByf/gtKSO/BQhxEHnUFdSy5SDVjNZPyqmqeWWZFqQXK8vdDk/x8s/3L85oisUDtKDNMo&#10;0U70gXyAnswjO531BQY9WQwLPR7HyFipt4/Anz0xsG6ZacS9c9C1glWY3STezK6uDjg+guy7z1Dh&#10;M+wQIAH1tdMREMkgiI4qvVyUialwPJwv5vPZHF0cffn7/HYxS9plrDhft86HjwI0iZuSOpQ+wbPj&#10;ow8xHVacQ1L6oGS1lUolwzX7tXLkyLBNNpPtdjNUgFVehylDupLOFhN8nHBtkbWAffO8a0/q/xHt&#10;r0HH6Uu0vALVMuAEKKlLenMJYkVkcmOq1J+BSTXssQhlTtRGNgdeQ7/vk4b5WbE9VC/ItYOh4XFA&#10;cdOC+0lJh81eUv/jwJygRH0yqNftJM/jdCQjny2maLhrz/7awwxHKKydkmG7DsNEHayTTYsvDR1i&#10;4B41rmViPzbDkNUpfWzoJMpp+OLEXNsp6vcvYvULAAD//wMAUEsDBBQABgAIAAAAIQDxWskL4wAA&#10;AAsBAAAPAAAAZHJzL2Rvd25yZXYueG1sTI9RS8MwFIXfBf9DuIIvsiUd3eZq07EJA0UQNnXzMW2u&#10;bbG5KU261X9v9rQ9Xs7HOd9Nl4Np2BE7V1uSEI0FMKTC6ppKCZ8fm9EjMOcVadVYQgl/6GCZ3d6k&#10;KtH2RFs87nzJQgm5REmovG8Tzl1RoVFubFukkP3Yzigfzq7kulOnUG4aPhFixo2qKSxUqsXnCovf&#10;XW8k4P7Qb94e4hxfv7f85fC+/mpXaynv74bVEzCPg7/AcNYP6pAFp9z2pB1rJIyiOA5oCMQc2BkQ&#10;02gCLJcwW0znwLOUX/+Q/QMAAP//AwBQSwECLQAUAAYACAAAACEAtoM4kv4AAADhAQAAEwAAAAAA&#10;AAAAAAAAAAAAAAAAW0NvbnRlbnRfVHlwZXNdLnhtbFBLAQItABQABgAIAAAAIQA4/SH/1gAAAJQB&#10;AAALAAAAAAAAAAAAAAAAAC8BAABfcmVscy8ucmVsc1BLAQItABQABgAIAAAAIQB57ezsPgIAAGoE&#10;AAAOAAAAAAAAAAAAAAAAAC4CAABkcnMvZTJvRG9jLnhtbFBLAQItABQABgAIAAAAIQDxWskL4wAA&#10;AAsBAAAPAAAAAAAAAAAAAAAAAJgEAABkcnMvZG93bnJldi54bWxQSwUGAAAAAAQABADzAAAAqAUA&#10;AAAA&#10;" o:allowincell="f" fillcolor="#e1ffe1" strokeweight="4.5pt">
                <v:stroke linestyle="thickThin"/>
                <v:textbox>
                  <w:txbxContent>
                    <w:p w:rsidR="00000000" w:rsidRDefault="005C4146">
                      <w:pPr>
                        <w:pStyle w:val="BodyText"/>
                      </w:pPr>
                      <w:r>
                        <w:t>1.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Work with one side of the equation at a time</w:t>
                      </w:r>
                      <w:r>
                        <w:t xml:space="preserve">.  </w:t>
                      </w:r>
                    </w:p>
                    <w:p w:rsidR="00000000" w:rsidRDefault="005C4146">
                      <w:pPr>
                        <w:pStyle w:val="BodyText"/>
                        <w:ind w:firstLine="720"/>
                      </w:pPr>
                      <w:r>
                        <w:t xml:space="preserve">It is often better to work with the </w:t>
                      </w:r>
                      <w:r>
                        <w:t xml:space="preserve">more complicated </w:t>
                      </w:r>
                      <w:r>
                        <w:t xml:space="preserve">side first.  </w:t>
                      </w:r>
                    </w:p>
                    <w:p w:rsidR="00000000" w:rsidRDefault="005C4146">
                      <w:pPr>
                        <w:pStyle w:val="BodyText"/>
                        <w:ind w:left="720"/>
                      </w:pPr>
                      <w:r>
                        <w:t>(It provides us with more opportunities to use the identities.)</w:t>
                      </w:r>
                    </w:p>
                    <w:p w:rsidR="00000000" w:rsidRDefault="005C4146">
                      <w:pPr>
                        <w:rPr>
                          <w:sz w:val="28"/>
                        </w:rPr>
                      </w:pPr>
                    </w:p>
                    <w:p w:rsidR="00000000" w:rsidRDefault="005C4146">
                      <w:pPr>
                        <w:rPr>
                          <w:sz w:val="28"/>
                        </w:rPr>
                      </w:pPr>
                    </w:p>
                    <w:p w:rsidR="00000000" w:rsidRDefault="005C414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</w:t>
                      </w:r>
                      <w:r>
                        <w:rPr>
                          <w:sz w:val="28"/>
                        </w:rPr>
                        <w:t>.</w:t>
                      </w:r>
                      <w:r>
                        <w:rPr>
                          <w:sz w:val="28"/>
                        </w:rPr>
                        <w:tab/>
                        <w:t xml:space="preserve">Look for opportunities to </w:t>
                      </w:r>
                      <w:r>
                        <w:rPr>
                          <w:sz w:val="28"/>
                          <w:u w:val="single"/>
                        </w:rPr>
                        <w:t>factor an expression</w:t>
                      </w:r>
                      <w:r>
                        <w:rPr>
                          <w:sz w:val="28"/>
                        </w:rPr>
                        <w:t xml:space="preserve">, </w:t>
                      </w:r>
                      <w:r>
                        <w:rPr>
                          <w:sz w:val="28"/>
                          <w:u w:val="single"/>
                        </w:rPr>
                        <w:t>add fractions</w:t>
                      </w:r>
                      <w:r>
                        <w:rPr>
                          <w:sz w:val="28"/>
                        </w:rPr>
                        <w:t xml:space="preserve">, </w:t>
                      </w:r>
                    </w:p>
                    <w:p w:rsidR="00000000" w:rsidRDefault="005C4146">
                      <w:pPr>
                        <w:ind w:firstLine="720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  <w:u w:val="single"/>
                        </w:rPr>
                        <w:t>square</w:t>
                      </w:r>
                      <w:proofErr w:type="gramEnd"/>
                      <w:r>
                        <w:rPr>
                          <w:sz w:val="28"/>
                          <w:u w:val="single"/>
                        </w:rPr>
                        <w:t xml:space="preserve"> a binomial</w:t>
                      </w:r>
                      <w:r>
                        <w:rPr>
                          <w:sz w:val="28"/>
                          <w:u w:val="single"/>
                        </w:rPr>
                        <w:t xml:space="preserve"> (FOIL)</w:t>
                      </w:r>
                      <w:r>
                        <w:rPr>
                          <w:sz w:val="28"/>
                        </w:rPr>
                        <w:t xml:space="preserve">, or </w:t>
                      </w:r>
                      <w:r>
                        <w:rPr>
                          <w:sz w:val="28"/>
                          <w:u w:val="single"/>
                        </w:rPr>
                        <w:t>create a monomial denominator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  <w:p w:rsidR="00000000" w:rsidRDefault="005C4146">
                      <w:pPr>
                        <w:rPr>
                          <w:sz w:val="28"/>
                        </w:rPr>
                      </w:pPr>
                    </w:p>
                    <w:p w:rsidR="00000000" w:rsidRDefault="005C4146">
                      <w:pPr>
                        <w:rPr>
                          <w:sz w:val="28"/>
                        </w:rPr>
                      </w:pPr>
                    </w:p>
                    <w:p w:rsidR="00000000" w:rsidRDefault="005C4146">
                      <w:pPr>
                        <w:pStyle w:val="BodyText"/>
                      </w:pPr>
                      <w:r>
                        <w:t>3.</w:t>
                      </w:r>
                      <w:r>
                        <w:tab/>
                        <w:t xml:space="preserve">Look for opportunities to use the fundamental identities.  Note which functions are </w:t>
                      </w:r>
                    </w:p>
                    <w:p w:rsidR="00000000" w:rsidRDefault="005C4146">
                      <w:pPr>
                        <w:pStyle w:val="BodyText"/>
                        <w:ind w:firstLine="720"/>
                      </w:pPr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the final expression you want. (</w:t>
                      </w:r>
                      <w:proofErr w:type="gramStart"/>
                      <w:r>
                        <w:t>use</w:t>
                      </w:r>
                      <w:proofErr w:type="gramEnd"/>
                      <w:r>
                        <w:t xml:space="preserve"> s</w:t>
                      </w:r>
                      <w:r>
                        <w:t xml:space="preserve">ome strategy here)  </w:t>
                      </w:r>
                      <w:proofErr w:type="spellStart"/>
                      <w:r>
                        <w:t>Sines</w:t>
                      </w:r>
                      <w:proofErr w:type="spellEnd"/>
                      <w:r>
                        <w:t xml:space="preserve"> and cosines pair up </w:t>
                      </w:r>
                    </w:p>
                    <w:p w:rsidR="00000000" w:rsidRDefault="005C4146">
                      <w:pPr>
                        <w:pStyle w:val="BodyText"/>
                        <w:ind w:left="720"/>
                      </w:pPr>
                      <w:proofErr w:type="gramStart"/>
                      <w:r>
                        <w:t>well</w:t>
                      </w:r>
                      <w:proofErr w:type="gramEnd"/>
                      <w:r>
                        <w:t>, as do secants and tangents, and cosecants and cotangents</w:t>
                      </w:r>
                      <w:r>
                        <w:t>.</w:t>
                      </w:r>
                      <w:r>
                        <w:t xml:space="preserve"> (I</w:t>
                      </w:r>
                      <w:r>
                        <w:t>n other words, know which functions can be easily</w:t>
                      </w:r>
                      <w:r>
                        <w:t xml:space="preserve"> converted into each other.)</w:t>
                      </w:r>
                    </w:p>
                    <w:p w:rsidR="00000000" w:rsidRDefault="005C414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 xml:space="preserve">                </w:t>
                      </w:r>
                      <w:proofErr w:type="gramStart"/>
                      <w:r>
                        <w:rPr>
                          <w:sz w:val="28"/>
                        </w:rPr>
                        <w:t>sin</w:t>
                      </w:r>
                      <w:proofErr w:type="gramEnd"/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sym w:font="Symbol" w:char="F0AB"/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cos   </w:t>
                      </w:r>
                      <w:r>
                        <w:rPr>
                          <w:sz w:val="28"/>
                        </w:rPr>
                        <w:t xml:space="preserve">   </w:t>
                      </w:r>
                      <w:r>
                        <w:rPr>
                          <w:sz w:val="28"/>
                        </w:rPr>
                        <w:t xml:space="preserve">      sec </w:t>
                      </w:r>
                      <w:r>
                        <w:rPr>
                          <w:sz w:val="28"/>
                        </w:rPr>
                        <w:sym w:font="Symbol" w:char="F0AB"/>
                      </w:r>
                      <w:r>
                        <w:rPr>
                          <w:sz w:val="28"/>
                        </w:rPr>
                        <w:t xml:space="preserve"> tan  </w:t>
                      </w:r>
                      <w:r>
                        <w:rPr>
                          <w:sz w:val="28"/>
                        </w:rPr>
                        <w:t xml:space="preserve">     </w:t>
                      </w:r>
                      <w:r>
                        <w:rPr>
                          <w:sz w:val="28"/>
                        </w:rPr>
                        <w:t xml:space="preserve">    </w:t>
                      </w:r>
                      <w:proofErr w:type="spellStart"/>
                      <w:r>
                        <w:rPr>
                          <w:sz w:val="28"/>
                        </w:rPr>
                        <w:t>csc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sym w:font="Symbol" w:char="F0AB"/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c</w:t>
                      </w:r>
                      <w:r>
                        <w:rPr>
                          <w:sz w:val="28"/>
                        </w:rPr>
                        <w:t>ot</w:t>
                      </w:r>
                    </w:p>
                    <w:p w:rsidR="00000000" w:rsidRDefault="005C4146">
                      <w:pPr>
                        <w:rPr>
                          <w:sz w:val="28"/>
                        </w:rPr>
                      </w:pPr>
                    </w:p>
                    <w:p w:rsidR="00000000" w:rsidRDefault="005C4146">
                      <w:pPr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sz w:val="28"/>
                        </w:rPr>
                        <w:t>4.</w:t>
                      </w:r>
                      <w:r>
                        <w:rPr>
                          <w:sz w:val="28"/>
                        </w:rPr>
                        <w:tab/>
                        <w:t xml:space="preserve">If the preceding guidelines do not help, </w:t>
                      </w:r>
                      <w:r>
                        <w:rPr>
                          <w:sz w:val="28"/>
                          <w:u w:val="single"/>
                        </w:rPr>
                        <w:t xml:space="preserve">try converting all terms to </w:t>
                      </w:r>
                      <w:proofErr w:type="spellStart"/>
                      <w:r>
                        <w:rPr>
                          <w:sz w:val="28"/>
                          <w:u w:val="single"/>
                        </w:rPr>
                        <w:t>sines</w:t>
                      </w:r>
                      <w:proofErr w:type="spellEnd"/>
                      <w:r>
                        <w:rPr>
                          <w:sz w:val="28"/>
                          <w:u w:val="single"/>
                        </w:rPr>
                        <w:t xml:space="preserve"> and cosines.</w:t>
                      </w:r>
                    </w:p>
                    <w:p w:rsidR="00000000" w:rsidRDefault="005C4146">
                      <w:pPr>
                        <w:rPr>
                          <w:sz w:val="28"/>
                        </w:rPr>
                      </w:pPr>
                    </w:p>
                    <w:p w:rsidR="00000000" w:rsidRDefault="005C4146">
                      <w:pPr>
                        <w:rPr>
                          <w:sz w:val="28"/>
                        </w:rPr>
                      </w:pPr>
                    </w:p>
                    <w:p w:rsidR="00000000" w:rsidRDefault="005C4146">
                      <w:pPr>
                        <w:pStyle w:val="BodyText"/>
                      </w:pPr>
                      <w:r>
                        <w:t>5.</w:t>
                      </w:r>
                      <w:r>
                        <w:tab/>
                        <w:t xml:space="preserve">Do not just sit there </w:t>
                      </w:r>
                      <w:r>
                        <w:t>and</w:t>
                      </w:r>
                      <w:r>
                        <w:t xml:space="preserve"> </w:t>
                      </w:r>
                      <w:r>
                        <w:t>stare at the problem.  TRY</w:t>
                      </w:r>
                      <w:r>
                        <w:t xml:space="preserve"> </w:t>
                      </w:r>
                      <w:proofErr w:type="gramStart"/>
                      <w:r>
                        <w:t>SOMETHING !</w:t>
                      </w:r>
                      <w:proofErr w:type="gramEnd"/>
                      <w:r>
                        <w:t xml:space="preserve"> </w:t>
                      </w:r>
                    </w:p>
                    <w:p w:rsidR="00000000" w:rsidRDefault="005C4146">
                      <w:pPr>
                        <w:pStyle w:val="BodyText"/>
                        <w:ind w:firstLine="720"/>
                      </w:pPr>
                      <w:r>
                        <w:t>Even paths that lead to dead ends give you insights.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5C4146">
      <w:pPr>
        <w:rPr>
          <w:sz w:val="28"/>
        </w:rPr>
      </w:pPr>
    </w:p>
    <w:p w:rsidR="00000000" w:rsidRDefault="005C4146">
      <w:pPr>
        <w:rPr>
          <w:sz w:val="28"/>
        </w:rPr>
      </w:pPr>
    </w:p>
    <w:p w:rsidR="00000000" w:rsidRDefault="005C4146">
      <w:pPr>
        <w:rPr>
          <w:sz w:val="28"/>
        </w:rPr>
      </w:pPr>
    </w:p>
    <w:p w:rsidR="00000000" w:rsidRDefault="005C4146">
      <w:pPr>
        <w:rPr>
          <w:sz w:val="28"/>
        </w:rPr>
      </w:pPr>
    </w:p>
    <w:p w:rsidR="00000000" w:rsidRDefault="005C4146">
      <w:pPr>
        <w:rPr>
          <w:sz w:val="28"/>
        </w:rPr>
      </w:pPr>
    </w:p>
    <w:p w:rsidR="00000000" w:rsidRDefault="005C4146">
      <w:pPr>
        <w:rPr>
          <w:sz w:val="28"/>
        </w:rPr>
      </w:pPr>
    </w:p>
    <w:p w:rsidR="00000000" w:rsidRDefault="005C4146">
      <w:pPr>
        <w:rPr>
          <w:sz w:val="28"/>
        </w:rPr>
      </w:pPr>
    </w:p>
    <w:p w:rsidR="0048038C" w:rsidRDefault="0048038C">
      <w:pPr>
        <w:rPr>
          <w:sz w:val="28"/>
        </w:rPr>
      </w:pPr>
    </w:p>
    <w:p w:rsidR="0048038C" w:rsidRDefault="0048038C">
      <w:pPr>
        <w:rPr>
          <w:sz w:val="28"/>
        </w:rPr>
      </w:pPr>
    </w:p>
    <w:p w:rsidR="0048038C" w:rsidRDefault="0048038C">
      <w:pPr>
        <w:rPr>
          <w:sz w:val="28"/>
        </w:rPr>
      </w:pPr>
    </w:p>
    <w:p w:rsidR="0048038C" w:rsidRDefault="0048038C">
      <w:pPr>
        <w:rPr>
          <w:sz w:val="28"/>
        </w:rPr>
      </w:pPr>
    </w:p>
    <w:p w:rsidR="0048038C" w:rsidRDefault="0048038C">
      <w:pPr>
        <w:rPr>
          <w:sz w:val="28"/>
        </w:rPr>
      </w:pPr>
    </w:p>
    <w:p w:rsidR="0048038C" w:rsidRDefault="0048038C">
      <w:pPr>
        <w:rPr>
          <w:sz w:val="28"/>
        </w:rPr>
      </w:pPr>
    </w:p>
    <w:p w:rsidR="0048038C" w:rsidRDefault="0048038C">
      <w:pPr>
        <w:rPr>
          <w:sz w:val="28"/>
        </w:rPr>
      </w:pPr>
    </w:p>
    <w:p w:rsidR="0048038C" w:rsidRDefault="0048038C">
      <w:pPr>
        <w:rPr>
          <w:sz w:val="28"/>
        </w:rPr>
      </w:pPr>
    </w:p>
    <w:p w:rsidR="0048038C" w:rsidRDefault="0048038C">
      <w:pPr>
        <w:rPr>
          <w:sz w:val="28"/>
        </w:rPr>
      </w:pPr>
    </w:p>
    <w:p w:rsidR="0048038C" w:rsidRDefault="0048038C">
      <w:pPr>
        <w:rPr>
          <w:sz w:val="28"/>
        </w:rPr>
      </w:pPr>
    </w:p>
    <w:p w:rsidR="0048038C" w:rsidRDefault="0048038C">
      <w:pPr>
        <w:rPr>
          <w:sz w:val="28"/>
        </w:rPr>
      </w:pPr>
    </w:p>
    <w:p w:rsidR="0048038C" w:rsidRDefault="0048038C">
      <w:pPr>
        <w:rPr>
          <w:sz w:val="28"/>
        </w:rPr>
      </w:pPr>
    </w:p>
    <w:p w:rsidR="0048038C" w:rsidRDefault="0048038C">
      <w:pPr>
        <w:rPr>
          <w:sz w:val="28"/>
        </w:rPr>
      </w:pPr>
    </w:p>
    <w:p w:rsidR="0048038C" w:rsidRDefault="0048038C">
      <w:pPr>
        <w:rPr>
          <w:sz w:val="28"/>
        </w:rPr>
      </w:pPr>
    </w:p>
    <w:p w:rsidR="0048038C" w:rsidRDefault="0048038C">
      <w:pPr>
        <w:rPr>
          <w:sz w:val="28"/>
        </w:rPr>
      </w:pPr>
      <w:r>
        <w:rPr>
          <w:sz w:val="28"/>
        </w:rPr>
        <w:lastRenderedPageBreak/>
        <w:t xml:space="preserve">Verify:   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cos</m:t>
                </m:r>
                <m:ctrlPr>
                  <w:rPr>
                    <w:rFonts w:ascii="Cambria Math" w:hAnsi="Cambria Math"/>
                    <w:sz w:val="28"/>
                  </w:rPr>
                </m:ctrlP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  <m:ctrlPr>
                  <w:rPr>
                    <w:rFonts w:ascii="Cambria Math" w:hAnsi="Cambria Math"/>
                    <w:sz w:val="28"/>
                  </w:rPr>
                </m:ctrlPr>
              </m:sup>
            </m:sSup>
          </m:fName>
          <m:e>
            <m:r>
              <w:rPr>
                <w:rFonts w:ascii="Cambria Math" w:hAnsi="Cambria Math"/>
                <w:sz w:val="28"/>
              </w:rPr>
              <m:t>β</m:t>
            </m:r>
          </m:e>
        </m:func>
        <m:r>
          <w:rPr>
            <w:rFonts w:ascii="Cambria Math" w:hAnsi="Cambria Math"/>
            <w:sz w:val="28"/>
          </w:rPr>
          <m:t>-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  <m:ctrlPr>
                  <w:rPr>
                    <w:rFonts w:ascii="Cambria Math" w:hAnsi="Cambria Math"/>
                    <w:sz w:val="28"/>
                  </w:rPr>
                </m:ctrlPr>
              </m:sup>
            </m:sSup>
          </m:fName>
          <m:e>
            <m:r>
              <w:rPr>
                <w:rFonts w:ascii="Cambria Math" w:hAnsi="Cambria Math"/>
                <w:sz w:val="28"/>
              </w:rPr>
              <m:t>β=1-2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sin</m:t>
                    </m:r>
                    <m:ctrlPr>
                      <w:rPr>
                        <w:rFonts w:ascii="Cambria Math" w:hAnsi="Cambria Math"/>
                        <w:sz w:val="28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  <m:ctrlPr>
                      <w:rPr>
                        <w:rFonts w:ascii="Cambria Math" w:hAnsi="Cambria Math"/>
                        <w:sz w:val="28"/>
                      </w:rPr>
                    </m:ctrlPr>
                  </m:sup>
                </m:sSup>
              </m:fName>
              <m:e>
                <m:r>
                  <w:rPr>
                    <w:rFonts w:ascii="Cambria Math" w:hAnsi="Cambria Math"/>
                    <w:sz w:val="28"/>
                  </w:rPr>
                  <m:t>β</m:t>
                </m:r>
              </m:e>
            </m:func>
          </m:e>
        </m:func>
      </m:oMath>
    </w:p>
    <w:p w:rsidR="005C4146" w:rsidRDefault="005C4146">
      <w:pPr>
        <w:rPr>
          <w:sz w:val="28"/>
        </w:rPr>
      </w:pPr>
    </w:p>
    <w:p w:rsidR="005C4146" w:rsidRDefault="005C4146">
      <w:pPr>
        <w:rPr>
          <w:sz w:val="28"/>
        </w:rPr>
      </w:pPr>
    </w:p>
    <w:p w:rsidR="005C4146" w:rsidRDefault="005C4146">
      <w:pPr>
        <w:rPr>
          <w:sz w:val="28"/>
        </w:rPr>
      </w:pPr>
    </w:p>
    <w:p w:rsidR="005C4146" w:rsidRDefault="005C4146">
      <w:pPr>
        <w:rPr>
          <w:sz w:val="28"/>
        </w:rPr>
      </w:pPr>
    </w:p>
    <w:p w:rsidR="005C4146" w:rsidRDefault="005C4146">
      <w:pPr>
        <w:rPr>
          <w:sz w:val="28"/>
        </w:rPr>
      </w:pPr>
    </w:p>
    <w:p w:rsidR="005C4146" w:rsidRDefault="005C4146">
      <w:pPr>
        <w:rPr>
          <w:sz w:val="28"/>
        </w:rPr>
      </w:pPr>
    </w:p>
    <w:p w:rsidR="005C4146" w:rsidRDefault="005C4146">
      <w:pPr>
        <w:rPr>
          <w:sz w:val="28"/>
        </w:rPr>
      </w:pPr>
    </w:p>
    <w:p w:rsidR="005C4146" w:rsidRDefault="005C4146">
      <w:pPr>
        <w:rPr>
          <w:sz w:val="28"/>
        </w:rPr>
      </w:pPr>
      <w:bookmarkStart w:id="0" w:name="_GoBack"/>
      <w:bookmarkEnd w:id="0"/>
    </w:p>
    <w:p w:rsidR="005C4146" w:rsidRDefault="005C4146">
      <w:pPr>
        <w:rPr>
          <w:sz w:val="28"/>
        </w:rPr>
      </w:pPr>
    </w:p>
    <w:p w:rsidR="005C4146" w:rsidRDefault="005C4146">
      <w:pPr>
        <w:rPr>
          <w:sz w:val="28"/>
        </w:rPr>
      </w:pPr>
    </w:p>
    <w:p w:rsidR="005C4146" w:rsidRDefault="005C4146">
      <w:pPr>
        <w:rPr>
          <w:sz w:val="28"/>
        </w:rPr>
      </w:pPr>
    </w:p>
    <w:p w:rsidR="005C4146" w:rsidRDefault="005C4146">
      <w:pPr>
        <w:rPr>
          <w:sz w:val="28"/>
        </w:rPr>
      </w:pPr>
    </w:p>
    <w:p w:rsidR="005C4146" w:rsidRDefault="005C4146">
      <w:pPr>
        <w:rPr>
          <w:sz w:val="28"/>
        </w:rPr>
      </w:pPr>
    </w:p>
    <w:p w:rsidR="005C4146" w:rsidRDefault="005C4146">
      <w:pPr>
        <w:rPr>
          <w:sz w:val="28"/>
        </w:rPr>
      </w:pPr>
      <w:r>
        <w:rPr>
          <w:sz w:val="28"/>
        </w:rPr>
        <w:t xml:space="preserve">Verify:  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csc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-x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sec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-x</m:t>
                    </m:r>
                  </m:e>
                </m:d>
              </m:e>
            </m:func>
          </m:den>
        </m:f>
        <m:r>
          <w:rPr>
            <w:rFonts w:ascii="Cambria Math" w:hAnsi="Cambria Math"/>
            <w:sz w:val="28"/>
          </w:rPr>
          <m:t>=-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cot</m:t>
            </m:r>
          </m:fName>
          <m:e>
            <m:r>
              <w:rPr>
                <w:rFonts w:ascii="Cambria Math" w:hAnsi="Cambria Math"/>
                <w:sz w:val="28"/>
              </w:rPr>
              <m:t>x</m:t>
            </m:r>
          </m:e>
        </m:func>
        <m:r>
          <w:rPr>
            <w:rFonts w:ascii="Cambria Math" w:hAnsi="Cambria Math"/>
            <w:sz w:val="28"/>
          </w:rPr>
          <m:t xml:space="preserve"> </m:t>
        </m:r>
      </m:oMath>
    </w:p>
    <w:p w:rsidR="005C4146" w:rsidRDefault="005C4146">
      <w:pPr>
        <w:rPr>
          <w:sz w:val="28"/>
        </w:rPr>
      </w:pPr>
    </w:p>
    <w:p w:rsidR="005C4146" w:rsidRDefault="005C4146">
      <w:pPr>
        <w:rPr>
          <w:sz w:val="28"/>
        </w:rPr>
      </w:pPr>
    </w:p>
    <w:p w:rsidR="005C4146" w:rsidRDefault="005C4146">
      <w:pPr>
        <w:rPr>
          <w:sz w:val="28"/>
        </w:rPr>
      </w:pPr>
    </w:p>
    <w:p w:rsidR="005C4146" w:rsidRDefault="005C4146">
      <w:pPr>
        <w:rPr>
          <w:sz w:val="28"/>
        </w:rPr>
      </w:pPr>
    </w:p>
    <w:p w:rsidR="005C4146" w:rsidRDefault="005C4146">
      <w:pPr>
        <w:rPr>
          <w:sz w:val="28"/>
        </w:rPr>
      </w:pPr>
    </w:p>
    <w:p w:rsidR="005C4146" w:rsidRDefault="005C4146">
      <w:pPr>
        <w:rPr>
          <w:sz w:val="28"/>
        </w:rPr>
      </w:pPr>
    </w:p>
    <w:p w:rsidR="005C4146" w:rsidRDefault="005C4146">
      <w:pPr>
        <w:rPr>
          <w:sz w:val="28"/>
        </w:rPr>
      </w:pPr>
    </w:p>
    <w:p w:rsidR="005C4146" w:rsidRDefault="005C4146">
      <w:pPr>
        <w:rPr>
          <w:sz w:val="28"/>
        </w:rPr>
      </w:pPr>
    </w:p>
    <w:p w:rsidR="005C4146" w:rsidRDefault="005C4146">
      <w:pPr>
        <w:rPr>
          <w:sz w:val="28"/>
        </w:rPr>
      </w:pPr>
    </w:p>
    <w:p w:rsidR="005C4146" w:rsidRDefault="005C4146">
      <w:pPr>
        <w:rPr>
          <w:sz w:val="28"/>
        </w:rPr>
      </w:pPr>
    </w:p>
    <w:p w:rsidR="005C4146" w:rsidRDefault="005C4146">
      <w:pPr>
        <w:rPr>
          <w:sz w:val="28"/>
        </w:rPr>
      </w:pPr>
    </w:p>
    <w:p w:rsidR="005C4146" w:rsidRDefault="005C4146">
      <w:pPr>
        <w:rPr>
          <w:sz w:val="28"/>
        </w:rPr>
      </w:pPr>
    </w:p>
    <w:p w:rsidR="005C4146" w:rsidRDefault="005C4146">
      <w:pPr>
        <w:rPr>
          <w:sz w:val="28"/>
        </w:rPr>
      </w:pPr>
    </w:p>
    <w:p w:rsidR="005C4146" w:rsidRDefault="005C4146">
      <w:pPr>
        <w:rPr>
          <w:sz w:val="28"/>
        </w:rPr>
      </w:pPr>
      <w:r>
        <w:rPr>
          <w:sz w:val="28"/>
        </w:rPr>
        <w:t xml:space="preserve">Verify:   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csc</m:t>
            </m:r>
          </m:fName>
          <m:e>
            <m:r>
              <w:rPr>
                <w:rFonts w:ascii="Cambria Math" w:hAnsi="Cambria Math"/>
                <w:sz w:val="28"/>
              </w:rPr>
              <m:t xml:space="preserve">x </m:t>
            </m:r>
          </m:e>
        </m:func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-x</m:t>
                </m:r>
              </m:e>
            </m:d>
            <m:r>
              <w:rPr>
                <w:rFonts w:ascii="Cambria Math" w:hAnsi="Cambria Math"/>
                <w:sz w:val="28"/>
              </w:rPr>
              <m:t>=1</m:t>
            </m:r>
          </m:e>
        </m:func>
      </m:oMath>
    </w:p>
    <w:sectPr w:rsidR="005C4146">
      <w:pgSz w:w="12240" w:h="15840"/>
      <w:pgMar w:top="1008" w:right="1008" w:bottom="1008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lonOpnface BT">
    <w:panose1 w:val="04020605080303030203"/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8C"/>
    <w:rsid w:val="0048038C"/>
    <w:rsid w:val="005C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ru v:ext="edit" colors="#d5ffd5,#e1ffe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aslonOpnface BT" w:hAnsi="CaslonOpnface BT"/>
      <w:sz w:val="4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5C41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aslonOpnface BT" w:hAnsi="CaslonOpnface BT"/>
      <w:sz w:val="4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5C41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QHS MATH DEPT</dc:creator>
  <cp:lastModifiedBy>Jeff</cp:lastModifiedBy>
  <cp:revision>3</cp:revision>
  <cp:lastPrinted>2002-03-19T15:10:00Z</cp:lastPrinted>
  <dcterms:created xsi:type="dcterms:W3CDTF">2015-02-04T18:06:00Z</dcterms:created>
  <dcterms:modified xsi:type="dcterms:W3CDTF">2015-02-04T18:14:00Z</dcterms:modified>
</cp:coreProperties>
</file>